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E23E0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bookmarkStart w:id="0" w:name="bookmark13"/>
      <w:r>
        <w:rPr>
          <w:color w:val="26282F"/>
        </w:rPr>
        <w:t>ПЕРЕЧЕНЬ</w:t>
      </w:r>
    </w:p>
    <w:p w:rsidR="00F45CE8" w:rsidRDefault="00F45CE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работ по </w:t>
      </w:r>
      <w:r w:rsidRPr="00B77ED2">
        <w:rPr>
          <w:color w:val="26282F"/>
        </w:rPr>
        <w:t>содержанию и ремонту общего имущества многоквартирно</w:t>
      </w:r>
      <w:r>
        <w:rPr>
          <w:color w:val="26282F"/>
        </w:rPr>
        <w:t>го</w:t>
      </w:r>
      <w:r w:rsidRPr="00B77ED2">
        <w:rPr>
          <w:color w:val="26282F"/>
        </w:rPr>
        <w:t xml:space="preserve"> дом</w:t>
      </w:r>
      <w:r>
        <w:rPr>
          <w:color w:val="26282F"/>
        </w:rPr>
        <w:t>а</w:t>
      </w:r>
      <w:r w:rsidRPr="00B77ED2">
        <w:rPr>
          <w:color w:val="26282F"/>
        </w:rPr>
        <w:t xml:space="preserve">, </w:t>
      </w:r>
    </w:p>
    <w:p w:rsidR="00314F5A" w:rsidRDefault="00492E75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№ </w:t>
      </w:r>
      <w:r w:rsidR="000818C4">
        <w:rPr>
          <w:color w:val="26282F"/>
        </w:rPr>
        <w:t>5</w:t>
      </w:r>
      <w:r w:rsidR="00A73BEE">
        <w:rPr>
          <w:color w:val="26282F"/>
        </w:rPr>
        <w:t xml:space="preserve"> по ул. </w:t>
      </w:r>
      <w:r w:rsidR="000818C4">
        <w:rPr>
          <w:color w:val="26282F"/>
        </w:rPr>
        <w:t>Фикрята Табеева</w:t>
      </w:r>
      <w:bookmarkStart w:id="1" w:name="_GoBack"/>
      <w:bookmarkEnd w:id="1"/>
      <w:r w:rsidR="00F45CE8" w:rsidRPr="00F45CE8">
        <w:rPr>
          <w:color w:val="26282F"/>
        </w:rPr>
        <w:t xml:space="preserve"> г. Казань</w:t>
      </w:r>
      <w:r w:rsidR="001C09E3">
        <w:rPr>
          <w:color w:val="26282F"/>
        </w:rPr>
        <w:t xml:space="preserve"> на 2019</w:t>
      </w:r>
      <w:r w:rsidR="00F45CE8">
        <w:rPr>
          <w:color w:val="26282F"/>
        </w:rPr>
        <w:t xml:space="preserve"> год</w:t>
      </w:r>
    </w:p>
    <w:p w:rsidR="006E35F0" w:rsidRDefault="006E35F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b w:val="0"/>
          <w:bCs w:val="0"/>
          <w:color w:val="26282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085"/>
        <w:gridCol w:w="2315"/>
        <w:gridCol w:w="2980"/>
      </w:tblGrid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Вид работы/услуг</w:t>
            </w:r>
          </w:p>
        </w:tc>
        <w:tc>
          <w:tcPr>
            <w:tcW w:w="308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Содержание работы/услуги</w:t>
            </w:r>
          </w:p>
        </w:tc>
        <w:tc>
          <w:tcPr>
            <w:tcW w:w="231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Периодичность и сроки выполнения работы /услуги</w:t>
            </w:r>
          </w:p>
        </w:tc>
        <w:tc>
          <w:tcPr>
            <w:tcW w:w="2980" w:type="dxa"/>
          </w:tcPr>
          <w:p w:rsidR="00E84F4A" w:rsidRPr="00153999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Результат работы</w:t>
            </w:r>
          </w:p>
        </w:tc>
      </w:tr>
      <w:tr w:rsidR="00E84F4A" w:rsidRPr="001A13EF" w:rsidTr="00E84F4A">
        <w:trPr>
          <w:jc w:val="center"/>
        </w:trPr>
        <w:tc>
          <w:tcPr>
            <w:tcW w:w="10205" w:type="dxa"/>
            <w:gridSpan w:val="4"/>
          </w:tcPr>
          <w:p w:rsidR="00E84F4A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 xml:space="preserve">Техническое обслуживание и ремонт строительных конструкций, инженерных систем </w:t>
            </w:r>
          </w:p>
          <w:p w:rsidR="00E84F4A" w:rsidRPr="00980105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зданий и иного</w:t>
            </w:r>
            <w:r>
              <w:rPr>
                <w:bCs w:val="0"/>
                <w:color w:val="26282F"/>
              </w:rPr>
              <w:t xml:space="preserve"> </w:t>
            </w:r>
            <w:r w:rsidRPr="00980105">
              <w:rPr>
                <w:bCs w:val="0"/>
                <w:color w:val="26282F"/>
              </w:rPr>
              <w:t>общедомового имущества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Осмотр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Сезонные осмотры инженерных сетей (водоснабжение, водоотведение, теплоснабжение, электроснабжение), конструктивных элементов здания (кровля, фасад, МОП)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 (март-апрель, август – сентябрь)</w:t>
            </w:r>
          </w:p>
        </w:tc>
        <w:tc>
          <w:tcPr>
            <w:tcW w:w="2980" w:type="dxa"/>
          </w:tcPr>
          <w:p w:rsidR="00E84F4A" w:rsidRPr="00980105" w:rsidRDefault="00E84F4A" w:rsidP="00346A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акта общего осмотра жилого дома с указанием требуемых мероприятий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Частичные периодические осмотры отдельных элементов здания и помещений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не реже 1 раза месяц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Подготовка жилого дома к эксплуатации в зимних условиях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мероприятий по ремонту (замене)инженерных сетей водоснабжения, теплоснабжения, электроснабжения, канализации, проведение гидро-пневматической промывки систем теплоснабжения и ГВС,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год (май-сентябрь)</w:t>
            </w:r>
          </w:p>
        </w:tc>
        <w:tc>
          <w:tcPr>
            <w:tcW w:w="2980" w:type="dxa"/>
          </w:tcPr>
          <w:p w:rsidR="00E84F4A" w:rsidRPr="00980105" w:rsidRDefault="00E84F4A" w:rsidP="00DB0A0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паспорта готовности жилого дома к эксплуатации в зимних условиях, с указанием объема выполненных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теплоснабжения.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кровли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Частичный ремонт кровельного покрытия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Восстановление характеристик конструктивного элемента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фасада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керамогранитной плитки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мест общего пользования</w:t>
            </w:r>
          </w:p>
        </w:tc>
        <w:tc>
          <w:tcPr>
            <w:tcW w:w="3085" w:type="dxa"/>
          </w:tcPr>
          <w:p w:rsidR="00E84F4A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Штукатурно-малярные работы по восстановлению окрасочного слоя стен, потолков, восстановление напольной плитки и плиточных бордюров. Техническое обслуживание и ремонт дверей, окон, фурнитуры, элементов лестниц и т.д.</w:t>
            </w:r>
          </w:p>
          <w:p w:rsidR="00E84F4A" w:rsidRPr="00980105" w:rsidRDefault="00E84F4A" w:rsidP="004A6D5B">
            <w:pPr>
              <w:rPr>
                <w:b/>
                <w:bCs/>
              </w:rPr>
            </w:pPr>
            <w:r>
              <w:t>Покраска скамеек, урн, лавочек.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53999" w:rsidTr="00E84F4A">
        <w:trPr>
          <w:trHeight w:val="109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2729A">
              <w:rPr>
                <w:b w:val="0"/>
                <w:bCs w:val="0"/>
              </w:rPr>
              <w:t>Консервация, расконсервация, регулировка, промывка, опрессовка, испытания системы отопления, промывка грязевых фильтров на узлах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и ремонт вентиляционной системы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  <w:highlight w:val="yellow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кровли, тех этажа и подвала от мусора и грязи.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Очистка водосточной системы от грязи и наледи.</w:t>
            </w:r>
          </w:p>
          <w:p w:rsidR="00E84F4A" w:rsidRPr="00980105" w:rsidRDefault="00E84F4A" w:rsidP="004A6D5B">
            <w:pPr>
              <w:rPr>
                <w:b/>
                <w:bCs/>
                <w:color w:val="26282F"/>
              </w:rPr>
            </w:pPr>
            <w:r w:rsidRPr="004A6D5B">
              <w:rPr>
                <w:sz w:val="22"/>
                <w:szCs w:val="22"/>
              </w:rPr>
              <w:t>Ремонт и замена замков входящих техподполье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</w:t>
            </w: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12729A">
            <w:r>
              <w:t>Открытие и закрытие отдушин, окон в техподполье, перевод ливневой канализации</w:t>
            </w:r>
          </w:p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B197A" w:rsidRDefault="00E84F4A" w:rsidP="004A6D5B">
            <w:r w:rsidRPr="009B197A">
              <w:t>Покраска заборов на детской площадках</w:t>
            </w:r>
            <w:r>
              <w:t>.</w:t>
            </w:r>
          </w:p>
          <w:p w:rsidR="00E84F4A" w:rsidRPr="009B197A" w:rsidRDefault="00E84F4A" w:rsidP="004A6D5B">
            <w:r w:rsidRPr="009B197A">
              <w:t>Замена пришедших в негодность волейбольных, баскетбольных сеток</w:t>
            </w:r>
          </w:p>
          <w:p w:rsidR="00E84F4A" w:rsidRPr="009B197A" w:rsidRDefault="00E84F4A" w:rsidP="004A6D5B">
            <w:r w:rsidRPr="009B197A">
              <w:t>Ремонт детских площадок (покраска, ремонт)</w:t>
            </w:r>
          </w:p>
          <w:p w:rsidR="00E84F4A" w:rsidRPr="009B197A" w:rsidRDefault="00E84F4A" w:rsidP="004A6D5B">
            <w:r w:rsidRPr="009B197A">
              <w:t>Установка и разборка елки (центральной)</w:t>
            </w:r>
          </w:p>
          <w:p w:rsidR="00E84F4A" w:rsidRDefault="00E84F4A" w:rsidP="004A6D5B">
            <w:r w:rsidRPr="009B197A">
              <w:t>Монтаж, демонтаж горок, заливка катка</w:t>
            </w:r>
          </w:p>
        </w:tc>
        <w:tc>
          <w:tcPr>
            <w:tcW w:w="231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1 раз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735"/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Техническое освидетельствование 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Общедомовых приборов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Аварийно-диспетчерское обслуживание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7F1CB4">
              <w:rPr>
                <w:b w:val="0"/>
                <w:bCs w:val="0"/>
              </w:rPr>
              <w:t>Устранение аварий в соответствии с предельными сроками устранения недостатков (сетей электроснабжения, ХВС, ГВС, водоотведения и отопления)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круглосуточно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водоснабжения и канализации, оборудованных общедомовыми приборами учета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учета,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Передача данных по расходу холодного водоснабжения поставщику для расчета, поддержание работоспособности1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электроснабжения и электрооборудования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электротехнических измерений сопротивления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Заключение электротехнических испытаний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 и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Передача показаний по расходу электроэнергии поставщику для расчета, поддержание работоспособности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Профилактический ремонт электрооборудования мест общего пользования, подвальных помещений, электрощитовых, выключателей и электропроводки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  <w:highlight w:val="yellow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Техническое обслуживание и ремонт внутридомовых систем газового оборудования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целостности и соответствия нормативным требованиям (осмотр) внутридомового газового оборудования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свободного доступа (осмотр) к внутридомовому газовому оборудованию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 xml:space="preserve">Визуальная проверка состояния окраски и крепления газопровода (осмотр) 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герметичности соединений и отключающих устройств (приборный метод, обмыливание)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работоспособности и смазка отключающих устройств отключающие устройства, установленные на газопроводах</w:t>
            </w: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наличия тяги в дымовых и вентиляционных каналах, состояние соединительных труб с дымовым каналом дымовые и вентиляционные каналы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Покраска наружного газопровода 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2 раза в год</w:t>
            </w: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Pr="008950CB" w:rsidRDefault="00E84F4A" w:rsidP="00BE623C">
            <w:pPr>
              <w:contextualSpacing/>
              <w:rPr>
                <w:rFonts w:eastAsiaTheme="minorEastAsia"/>
                <w:sz w:val="20"/>
                <w:szCs w:val="20"/>
              </w:rPr>
            </w:pPr>
            <w:r w:rsidRPr="008950CB">
              <w:rPr>
                <w:color w:val="26282F"/>
                <w:sz w:val="20"/>
                <w:szCs w:val="2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Домофон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Замена при обнаружении  повреждения пружин доводчика; смазка петель входной двери; замена кнопки «Выход»; регулировка зазора электромагнитного замка; протирка, очистка оптической системы пульта вызова, ремонт блока электроники, отдельных частей блока электроники, вышедшего из строя при правильной эксплуатации системы; ремонт отдельных частей пульта вызова; замена пульта вызова по истечении срока службы; замена предохранителей; замена сетевого провода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A8538F" w:rsidTr="00E84F4A">
        <w:trPr>
          <w:trHeight w:val="423"/>
          <w:jc w:val="center"/>
        </w:trPr>
        <w:tc>
          <w:tcPr>
            <w:tcW w:w="10205" w:type="dxa"/>
            <w:gridSpan w:val="4"/>
          </w:tcPr>
          <w:p w:rsidR="00E84F4A" w:rsidRPr="00980105" w:rsidRDefault="00E84F4A" w:rsidP="00A8538F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Санитарное содержание мест общего пользования, а также земельного участка, входящих в состав общего имущества</w:t>
            </w:r>
          </w:p>
        </w:tc>
      </w:tr>
      <w:tr w:rsidR="00E84F4A" w:rsidRPr="00153999" w:rsidTr="00E84F4A">
        <w:trPr>
          <w:trHeight w:val="921"/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Дезинсекция</w:t>
            </w:r>
          </w:p>
        </w:tc>
        <w:tc>
          <w:tcPr>
            <w:tcW w:w="3085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профилактических мероприятий, направленных на предупреждение появления грызунов и  насекомых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Удовлетворительное санитарное состояние.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Дератизация</w:t>
            </w:r>
          </w:p>
        </w:tc>
        <w:tc>
          <w:tcPr>
            <w:tcW w:w="3085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</w:tc>
        <w:tc>
          <w:tcPr>
            <w:tcW w:w="2980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холодный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свежевыпавшего снега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Сдвигание свежевыпавшего снега  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Сдвигание свежевыпавшего снега в дни сильных снегопадов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территории от наледи и льда, в том числе отмосток и крышек колодцев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Посыпка территории противогололедными материалами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Промывка урн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Удаление с крыш снега и наледей</w:t>
            </w:r>
          </w:p>
          <w:p w:rsidR="00E84F4A" w:rsidRPr="00980105" w:rsidRDefault="00E84F4A" w:rsidP="00557267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козырьков подъездов от наледи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 в дни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через 2 часа во время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во время гололеда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5766F">
            <w:pPr>
              <w:pStyle w:val="Style2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6D63A4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холодный период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 придомовой территории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Уборка земельного участка, входящего в состав общего имущества многоквартирного дома: в теплый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Подметание территории в дни без осадков 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территории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и уборка территории в дни с сильными осадками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Мойка придомовой территории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Уборка мусора с газонов с транспортировкой в установленное место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Полив газонов, зеленых насаждений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Уход за зелеными насаждениями и газонами: выкашивание, рыхление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площадки перед входом в подъезд многоквартирного дома. Очистка металлической решетки и приямка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Промывка урн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 от мусора, грязи, листьев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Устройство клумб и подсыпка земли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Выполнение противоопаводковых мероприятий, в том числе размещение мостков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твердых бытовых отходов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крупногабаритного мусора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территории контейнерной площадки</w:t>
            </w:r>
          </w:p>
          <w:p w:rsidR="00E84F4A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контейнеров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Покраска поребриков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сутки (не более 50% территории) 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3 раза в теплый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 мере необходимости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5 раз в теплый период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 весенне-летний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CB3CB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Раз в год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lastRenderedPageBreak/>
              <w:t>Санитарное содержание подъездов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мелкого мусора, м</w:t>
            </w:r>
            <w:r>
              <w:rPr>
                <w:b w:val="0"/>
                <w:bCs w:val="0"/>
                <w:color w:val="26282F"/>
              </w:rPr>
              <w:t>ытье 1 и 2 этажа, протирка</w:t>
            </w:r>
            <w:r w:rsidRPr="00980105">
              <w:rPr>
                <w:b w:val="0"/>
                <w:bCs w:val="0"/>
                <w:color w:val="26282F"/>
              </w:rPr>
              <w:t xml:space="preserve"> почтовых ящиков, батарей и пространства за ними, информационного стенда, дверей входной группы подъезда;</w:t>
            </w:r>
          </w:p>
          <w:p w:rsidR="00E84F4A" w:rsidRPr="00980105" w:rsidRDefault="00E84F4A" w:rsidP="004B4F81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Мытье и протирка дверей и окон в помещениях общего пользования;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Протирка пыли со светильников в помещениях общего пользования</w:t>
            </w:r>
          </w:p>
          <w:p w:rsidR="00E84F4A" w:rsidRPr="00980105" w:rsidRDefault="00E84F4A" w:rsidP="00A7236F">
            <w:pPr>
              <w:pStyle w:val="Style2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технических помещений подвала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</w:rPr>
              <w:t>Сухая чистка шкафов электрощитовых.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6E4E31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E23E01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ТО антенны</w:t>
            </w:r>
          </w:p>
        </w:tc>
        <w:tc>
          <w:tcPr>
            <w:tcW w:w="308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Техническое обслуживание телевизионной антенны, проведение плановых и контрольных измерений электрических характеристик систем коллективного приема телевидения (далее – СКПТ);</w:t>
            </w: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устранение неисправностей в работе СКПТ, регулировка усилителей</w:t>
            </w:r>
          </w:p>
        </w:tc>
        <w:tc>
          <w:tcPr>
            <w:tcW w:w="231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п</w:t>
            </w:r>
            <w:r w:rsidRPr="00980105">
              <w:rPr>
                <w:rFonts w:eastAsiaTheme="minorEastAsia"/>
                <w:color w:val="auto"/>
                <w:sz w:val="22"/>
                <w:szCs w:val="22"/>
              </w:rPr>
              <w:t>о мере необходимости</w:t>
            </w:r>
          </w:p>
        </w:tc>
        <w:tc>
          <w:tcPr>
            <w:tcW w:w="2980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Удовлетворительный прием телевизионного сигнала</w:t>
            </w:r>
          </w:p>
        </w:tc>
      </w:tr>
      <w:tr w:rsidR="00E84F4A" w:rsidRPr="002B47CE" w:rsidTr="00E84F4A">
        <w:trPr>
          <w:jc w:val="center"/>
        </w:trPr>
        <w:tc>
          <w:tcPr>
            <w:tcW w:w="10205" w:type="dxa"/>
            <w:gridSpan w:val="4"/>
            <w:vAlign w:val="center"/>
          </w:tcPr>
          <w:p w:rsidR="00E84F4A" w:rsidRPr="00980105" w:rsidRDefault="00E84F4A" w:rsidP="009B556A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80105">
              <w:rPr>
                <w:rFonts w:eastAsiaTheme="minorEastAsia"/>
                <w:b/>
                <w:sz w:val="22"/>
                <w:szCs w:val="22"/>
              </w:rPr>
              <w:t>Управление многоквартирным домом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Прием, хранение и передача технической документации.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работ. Заключение договоров на поставку в дом коммунальных ресурсов. Осуществление контроля качества коммунальных услуг. Приемка произведенных работ согласно условиям договора. Осуществление расчетов с подрядными организациями, поставщиками согласно актам выполненных работ, поставленных ресурсов. Подготовка предложений о проведении текущего ремонта, подготовка предложений о плановых работах. Создание, ведение базы данных по лицевым счетам, распечатка счетов-фактур. Выдача справок (финансово-лицевой счет, справка о задолженности/отсутствии задолженности, справка по начислениям и оплатам). Начисление и сбор платы за содержание и ремонт общего имущества, коммунальные услуги, информирование собственников помещений об изменении тарифов. Взыскание задолженности по оплате услуг. Информационные услуги (услуги диспетчерской) и др. Прием собствен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ников (представителей)по вопросам управления и обслуживания. Рассмотрение обращений граждан по вопросам начислений за жилищно-коммунальные услуги и предоставления ЖКУ, в том числе предоставление письменных ответов на обращения.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Выполнение работы по надлежащему содержанию и ремонту общего имущества ; предоставление коммунальных услуг собственникам помещений в и пользующимся помещениями лицам, осуществление деятельности направленной на достижение целей управления многоквартирным домом.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Сезонные работы</w:t>
            </w: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ливневой канализации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Покраска перил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Восстановление, подстриг кустов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Замена плиток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Частичная замена травы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Укладка/восстановление брусчатки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DD5335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Приобретение спецодежды для уборщиц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 резинового покрытия на детской площадке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Установка ограничителей движения (столбики)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</w:tbl>
    <w:p w:rsidR="00153999" w:rsidRDefault="00153999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A8538F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E23E0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r>
        <w:rPr>
          <w:b w:val="0"/>
          <w:bCs w:val="0"/>
          <w:color w:val="26282F"/>
        </w:rPr>
        <w:t>Перечень</w:t>
      </w:r>
      <w:r w:rsidR="00A8538F">
        <w:rPr>
          <w:b w:val="0"/>
          <w:bCs w:val="0"/>
          <w:color w:val="26282F"/>
        </w:rPr>
        <w:t xml:space="preserve"> работ по содержанию общего имущества многоквартирного дома может корректироваться в зависимости от сложившихся обстоятельств, </w:t>
      </w:r>
      <w:r w:rsidR="004705AB">
        <w:rPr>
          <w:b w:val="0"/>
          <w:bCs w:val="0"/>
          <w:color w:val="26282F"/>
        </w:rPr>
        <w:t>объёмов и уровня оплаты населением по статьям «техническо</w:t>
      </w:r>
      <w:r w:rsidR="005E5157">
        <w:rPr>
          <w:b w:val="0"/>
          <w:bCs w:val="0"/>
          <w:color w:val="26282F"/>
        </w:rPr>
        <w:t>е обслуживание жилого здания»</w:t>
      </w:r>
      <w:r w:rsidR="004705AB">
        <w:rPr>
          <w:b w:val="0"/>
          <w:bCs w:val="0"/>
          <w:color w:val="26282F"/>
        </w:rPr>
        <w:t>, 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систем коллективного приема телевидения»</w:t>
      </w:r>
      <w:r w:rsidR="004705AB" w:rsidRPr="004705AB"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водоснабжения и канализации»,</w:t>
      </w:r>
      <w:r w:rsidR="004705AB" w:rsidRPr="004705AB">
        <w:t xml:space="preserve">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сетей электроснабжения и электрооборудования» ,  «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газового оборудования в</w:t>
      </w:r>
      <w:r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МКД», «санитарное содержание мест общего пользования», а также на основании решений общего собраний собственников помещений многоквартирного дома.</w:t>
      </w: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bookmarkEnd w:id="0"/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sectPr w:rsidR="00BE623C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026" w:rsidRDefault="00116026">
      <w:r>
        <w:separator/>
      </w:r>
    </w:p>
  </w:endnote>
  <w:endnote w:type="continuationSeparator" w:id="0">
    <w:p w:rsidR="00116026" w:rsidRDefault="0011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026" w:rsidRDefault="00116026">
      <w:r>
        <w:separator/>
      </w:r>
    </w:p>
  </w:footnote>
  <w:footnote w:type="continuationSeparator" w:id="0">
    <w:p w:rsidR="00116026" w:rsidRDefault="00116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 w15:restartNumberingAfterBreak="0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29" w15:restartNumberingAfterBreak="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0" w15:restartNumberingAfterBreak="0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3" w15:restartNumberingAfterBreak="0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6" w15:restartNumberingAfterBreak="0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9" w15:restartNumberingAfterBreak="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0" w15:restartNumberingAfterBreak="0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1" w15:restartNumberingAfterBreak="0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2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33"/>
  </w:num>
  <w:num w:numId="21">
    <w:abstractNumId w:val="23"/>
  </w:num>
  <w:num w:numId="22">
    <w:abstractNumId w:val="25"/>
  </w:num>
  <w:num w:numId="23">
    <w:abstractNumId w:val="34"/>
  </w:num>
  <w:num w:numId="24">
    <w:abstractNumId w:val="17"/>
  </w:num>
  <w:num w:numId="25">
    <w:abstractNumId w:val="38"/>
  </w:num>
  <w:num w:numId="26">
    <w:abstractNumId w:val="22"/>
  </w:num>
  <w:num w:numId="27">
    <w:abstractNumId w:val="39"/>
  </w:num>
  <w:num w:numId="28">
    <w:abstractNumId w:val="40"/>
  </w:num>
  <w:num w:numId="29">
    <w:abstractNumId w:val="30"/>
  </w:num>
  <w:num w:numId="30">
    <w:abstractNumId w:val="32"/>
  </w:num>
  <w:num w:numId="31">
    <w:abstractNumId w:val="29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4"/>
  </w:num>
  <w:num w:numId="36">
    <w:abstractNumId w:val="18"/>
  </w:num>
  <w:num w:numId="37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C"/>
    <w:rsid w:val="00001ADB"/>
    <w:rsid w:val="00004D5A"/>
    <w:rsid w:val="0000631A"/>
    <w:rsid w:val="0000648D"/>
    <w:rsid w:val="0000667F"/>
    <w:rsid w:val="00007117"/>
    <w:rsid w:val="000118F5"/>
    <w:rsid w:val="0001320F"/>
    <w:rsid w:val="000132B6"/>
    <w:rsid w:val="0001523A"/>
    <w:rsid w:val="00016C0A"/>
    <w:rsid w:val="00017A51"/>
    <w:rsid w:val="00021715"/>
    <w:rsid w:val="0002621D"/>
    <w:rsid w:val="0002638C"/>
    <w:rsid w:val="000264C3"/>
    <w:rsid w:val="00026982"/>
    <w:rsid w:val="000279F3"/>
    <w:rsid w:val="0003434C"/>
    <w:rsid w:val="00043B22"/>
    <w:rsid w:val="00043B5C"/>
    <w:rsid w:val="00050790"/>
    <w:rsid w:val="000519D9"/>
    <w:rsid w:val="00051EA9"/>
    <w:rsid w:val="0005275B"/>
    <w:rsid w:val="00052DC1"/>
    <w:rsid w:val="00054DFD"/>
    <w:rsid w:val="00056B77"/>
    <w:rsid w:val="00061A98"/>
    <w:rsid w:val="00061AC3"/>
    <w:rsid w:val="0006571F"/>
    <w:rsid w:val="00067373"/>
    <w:rsid w:val="000739B7"/>
    <w:rsid w:val="00080F5E"/>
    <w:rsid w:val="000813C1"/>
    <w:rsid w:val="000818C4"/>
    <w:rsid w:val="00087811"/>
    <w:rsid w:val="00093F4A"/>
    <w:rsid w:val="000963A5"/>
    <w:rsid w:val="00097E5A"/>
    <w:rsid w:val="000A05C6"/>
    <w:rsid w:val="000A158C"/>
    <w:rsid w:val="000A33DA"/>
    <w:rsid w:val="000A4B20"/>
    <w:rsid w:val="000A68F5"/>
    <w:rsid w:val="000B0207"/>
    <w:rsid w:val="000B0FFA"/>
    <w:rsid w:val="000B3139"/>
    <w:rsid w:val="000B4414"/>
    <w:rsid w:val="000B6705"/>
    <w:rsid w:val="000C38F2"/>
    <w:rsid w:val="000C40C8"/>
    <w:rsid w:val="000C4186"/>
    <w:rsid w:val="000C6221"/>
    <w:rsid w:val="000C75CB"/>
    <w:rsid w:val="000D0A1D"/>
    <w:rsid w:val="000D1AFF"/>
    <w:rsid w:val="000D3468"/>
    <w:rsid w:val="000E05C6"/>
    <w:rsid w:val="000E0D6B"/>
    <w:rsid w:val="000E13E2"/>
    <w:rsid w:val="000E42C5"/>
    <w:rsid w:val="000E55BB"/>
    <w:rsid w:val="000E5D35"/>
    <w:rsid w:val="000F12BE"/>
    <w:rsid w:val="000F29A1"/>
    <w:rsid w:val="000F43AC"/>
    <w:rsid w:val="000F6E12"/>
    <w:rsid w:val="0010059B"/>
    <w:rsid w:val="0010215B"/>
    <w:rsid w:val="00102221"/>
    <w:rsid w:val="0010472B"/>
    <w:rsid w:val="001053A6"/>
    <w:rsid w:val="001054A2"/>
    <w:rsid w:val="00110094"/>
    <w:rsid w:val="001112B7"/>
    <w:rsid w:val="00111301"/>
    <w:rsid w:val="00112AB6"/>
    <w:rsid w:val="00113A50"/>
    <w:rsid w:val="00116026"/>
    <w:rsid w:val="0012121C"/>
    <w:rsid w:val="00122654"/>
    <w:rsid w:val="00124BF4"/>
    <w:rsid w:val="0012659F"/>
    <w:rsid w:val="0012729A"/>
    <w:rsid w:val="00131949"/>
    <w:rsid w:val="00133601"/>
    <w:rsid w:val="00141837"/>
    <w:rsid w:val="001419CB"/>
    <w:rsid w:val="001434D8"/>
    <w:rsid w:val="00144B52"/>
    <w:rsid w:val="00147ACE"/>
    <w:rsid w:val="00151AB3"/>
    <w:rsid w:val="00151DAB"/>
    <w:rsid w:val="00153999"/>
    <w:rsid w:val="00154E74"/>
    <w:rsid w:val="0015532A"/>
    <w:rsid w:val="001556F6"/>
    <w:rsid w:val="00165723"/>
    <w:rsid w:val="00165E6C"/>
    <w:rsid w:val="001710D8"/>
    <w:rsid w:val="00174772"/>
    <w:rsid w:val="00175A91"/>
    <w:rsid w:val="001763B2"/>
    <w:rsid w:val="00183CBD"/>
    <w:rsid w:val="00185FCB"/>
    <w:rsid w:val="00186D7A"/>
    <w:rsid w:val="00187C4E"/>
    <w:rsid w:val="00190112"/>
    <w:rsid w:val="0019211C"/>
    <w:rsid w:val="00196BB3"/>
    <w:rsid w:val="00196F98"/>
    <w:rsid w:val="001A13EF"/>
    <w:rsid w:val="001A36EC"/>
    <w:rsid w:val="001B074E"/>
    <w:rsid w:val="001B0C4B"/>
    <w:rsid w:val="001B4C07"/>
    <w:rsid w:val="001B5600"/>
    <w:rsid w:val="001B71F0"/>
    <w:rsid w:val="001C09E3"/>
    <w:rsid w:val="001C0CCB"/>
    <w:rsid w:val="001C56C9"/>
    <w:rsid w:val="001C601B"/>
    <w:rsid w:val="001C6783"/>
    <w:rsid w:val="001C7037"/>
    <w:rsid w:val="001C793C"/>
    <w:rsid w:val="001D005D"/>
    <w:rsid w:val="001D10B4"/>
    <w:rsid w:val="001D3E81"/>
    <w:rsid w:val="001D4057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1F6D08"/>
    <w:rsid w:val="002052B1"/>
    <w:rsid w:val="0020795F"/>
    <w:rsid w:val="00213C6D"/>
    <w:rsid w:val="002151DB"/>
    <w:rsid w:val="00216941"/>
    <w:rsid w:val="00220C16"/>
    <w:rsid w:val="00221786"/>
    <w:rsid w:val="002237FF"/>
    <w:rsid w:val="00223848"/>
    <w:rsid w:val="002243D0"/>
    <w:rsid w:val="00225C86"/>
    <w:rsid w:val="00227CAC"/>
    <w:rsid w:val="0023162E"/>
    <w:rsid w:val="00234055"/>
    <w:rsid w:val="00234AF4"/>
    <w:rsid w:val="00237048"/>
    <w:rsid w:val="002409C0"/>
    <w:rsid w:val="002439FA"/>
    <w:rsid w:val="00244658"/>
    <w:rsid w:val="002470BB"/>
    <w:rsid w:val="00247CEE"/>
    <w:rsid w:val="00255B18"/>
    <w:rsid w:val="00255FE7"/>
    <w:rsid w:val="00260562"/>
    <w:rsid w:val="00270A9B"/>
    <w:rsid w:val="00273A09"/>
    <w:rsid w:val="00275AC1"/>
    <w:rsid w:val="00275E27"/>
    <w:rsid w:val="002830C0"/>
    <w:rsid w:val="002858BF"/>
    <w:rsid w:val="002860D5"/>
    <w:rsid w:val="0028672C"/>
    <w:rsid w:val="002870E2"/>
    <w:rsid w:val="00287613"/>
    <w:rsid w:val="0029234B"/>
    <w:rsid w:val="00294D80"/>
    <w:rsid w:val="0029720D"/>
    <w:rsid w:val="0029794F"/>
    <w:rsid w:val="002A3F0F"/>
    <w:rsid w:val="002A4D95"/>
    <w:rsid w:val="002B032B"/>
    <w:rsid w:val="002B47CE"/>
    <w:rsid w:val="002B53DD"/>
    <w:rsid w:val="002B7849"/>
    <w:rsid w:val="002C0992"/>
    <w:rsid w:val="002C6B75"/>
    <w:rsid w:val="002D0E87"/>
    <w:rsid w:val="002D2014"/>
    <w:rsid w:val="002D3A06"/>
    <w:rsid w:val="002E502C"/>
    <w:rsid w:val="002E5B59"/>
    <w:rsid w:val="002F0720"/>
    <w:rsid w:val="002F3EDB"/>
    <w:rsid w:val="002F4585"/>
    <w:rsid w:val="00303891"/>
    <w:rsid w:val="00305739"/>
    <w:rsid w:val="00310956"/>
    <w:rsid w:val="0031169F"/>
    <w:rsid w:val="0031201C"/>
    <w:rsid w:val="00312D40"/>
    <w:rsid w:val="00313F70"/>
    <w:rsid w:val="003141E9"/>
    <w:rsid w:val="00314AE1"/>
    <w:rsid w:val="00314D41"/>
    <w:rsid w:val="00314F5A"/>
    <w:rsid w:val="00316BBA"/>
    <w:rsid w:val="003211A6"/>
    <w:rsid w:val="003228BD"/>
    <w:rsid w:val="00322999"/>
    <w:rsid w:val="00323113"/>
    <w:rsid w:val="00323141"/>
    <w:rsid w:val="003239A9"/>
    <w:rsid w:val="00324683"/>
    <w:rsid w:val="003256E1"/>
    <w:rsid w:val="00325C9D"/>
    <w:rsid w:val="00325CD2"/>
    <w:rsid w:val="00325F4D"/>
    <w:rsid w:val="00326393"/>
    <w:rsid w:val="00326863"/>
    <w:rsid w:val="00330288"/>
    <w:rsid w:val="003351F7"/>
    <w:rsid w:val="00335BF1"/>
    <w:rsid w:val="00337864"/>
    <w:rsid w:val="00341208"/>
    <w:rsid w:val="003442D4"/>
    <w:rsid w:val="00345773"/>
    <w:rsid w:val="00346A10"/>
    <w:rsid w:val="00346D1F"/>
    <w:rsid w:val="003477C9"/>
    <w:rsid w:val="0035097E"/>
    <w:rsid w:val="00350A73"/>
    <w:rsid w:val="00350D0F"/>
    <w:rsid w:val="00350E6C"/>
    <w:rsid w:val="003517D1"/>
    <w:rsid w:val="00354B84"/>
    <w:rsid w:val="00355073"/>
    <w:rsid w:val="0036462A"/>
    <w:rsid w:val="00364788"/>
    <w:rsid w:val="00367E15"/>
    <w:rsid w:val="00367E2A"/>
    <w:rsid w:val="00370102"/>
    <w:rsid w:val="00370FFF"/>
    <w:rsid w:val="003726FB"/>
    <w:rsid w:val="00374330"/>
    <w:rsid w:val="003744AC"/>
    <w:rsid w:val="0038026B"/>
    <w:rsid w:val="00382087"/>
    <w:rsid w:val="0038281E"/>
    <w:rsid w:val="00384CAE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1395"/>
    <w:rsid w:val="003B33F0"/>
    <w:rsid w:val="003B46FD"/>
    <w:rsid w:val="003B4FB8"/>
    <w:rsid w:val="003B778C"/>
    <w:rsid w:val="003C2405"/>
    <w:rsid w:val="003C52EB"/>
    <w:rsid w:val="003D3236"/>
    <w:rsid w:val="003D604A"/>
    <w:rsid w:val="003D60E0"/>
    <w:rsid w:val="003E0D95"/>
    <w:rsid w:val="003E0DE5"/>
    <w:rsid w:val="003E1903"/>
    <w:rsid w:val="003E286B"/>
    <w:rsid w:val="003E331B"/>
    <w:rsid w:val="003E3D63"/>
    <w:rsid w:val="003E7951"/>
    <w:rsid w:val="003F0579"/>
    <w:rsid w:val="003F1A6A"/>
    <w:rsid w:val="00400688"/>
    <w:rsid w:val="00401906"/>
    <w:rsid w:val="00402D1A"/>
    <w:rsid w:val="00404048"/>
    <w:rsid w:val="004075C7"/>
    <w:rsid w:val="0041060A"/>
    <w:rsid w:val="00411B7D"/>
    <w:rsid w:val="00414825"/>
    <w:rsid w:val="00420ECB"/>
    <w:rsid w:val="00424167"/>
    <w:rsid w:val="00425304"/>
    <w:rsid w:val="00433D5B"/>
    <w:rsid w:val="00441552"/>
    <w:rsid w:val="0044220F"/>
    <w:rsid w:val="0044312F"/>
    <w:rsid w:val="00445D82"/>
    <w:rsid w:val="004503CA"/>
    <w:rsid w:val="004515EB"/>
    <w:rsid w:val="004549DF"/>
    <w:rsid w:val="00462EC0"/>
    <w:rsid w:val="00465FA4"/>
    <w:rsid w:val="0046713D"/>
    <w:rsid w:val="004705AB"/>
    <w:rsid w:val="00474EE5"/>
    <w:rsid w:val="004767F5"/>
    <w:rsid w:val="00481EB6"/>
    <w:rsid w:val="00485527"/>
    <w:rsid w:val="0048564C"/>
    <w:rsid w:val="00485A81"/>
    <w:rsid w:val="00486272"/>
    <w:rsid w:val="00487310"/>
    <w:rsid w:val="00491414"/>
    <w:rsid w:val="00492E75"/>
    <w:rsid w:val="004A139F"/>
    <w:rsid w:val="004A1D92"/>
    <w:rsid w:val="004A435F"/>
    <w:rsid w:val="004A469C"/>
    <w:rsid w:val="004A491C"/>
    <w:rsid w:val="004A5C55"/>
    <w:rsid w:val="004A6D5B"/>
    <w:rsid w:val="004B33B8"/>
    <w:rsid w:val="004B376D"/>
    <w:rsid w:val="004B4F81"/>
    <w:rsid w:val="004B5F12"/>
    <w:rsid w:val="004B62A5"/>
    <w:rsid w:val="004C5E86"/>
    <w:rsid w:val="004C76C0"/>
    <w:rsid w:val="004D1F07"/>
    <w:rsid w:val="004D3357"/>
    <w:rsid w:val="004D47F4"/>
    <w:rsid w:val="004D4A9E"/>
    <w:rsid w:val="004E0AB2"/>
    <w:rsid w:val="004E476E"/>
    <w:rsid w:val="004F5427"/>
    <w:rsid w:val="004F6B25"/>
    <w:rsid w:val="004F74D6"/>
    <w:rsid w:val="00500994"/>
    <w:rsid w:val="00500B04"/>
    <w:rsid w:val="0050374B"/>
    <w:rsid w:val="0050377B"/>
    <w:rsid w:val="00510457"/>
    <w:rsid w:val="00514666"/>
    <w:rsid w:val="00521456"/>
    <w:rsid w:val="0052205E"/>
    <w:rsid w:val="00524914"/>
    <w:rsid w:val="00525158"/>
    <w:rsid w:val="00530499"/>
    <w:rsid w:val="00532EDE"/>
    <w:rsid w:val="0053316D"/>
    <w:rsid w:val="005359F3"/>
    <w:rsid w:val="00536101"/>
    <w:rsid w:val="005361CB"/>
    <w:rsid w:val="005362D8"/>
    <w:rsid w:val="0054166D"/>
    <w:rsid w:val="00541A33"/>
    <w:rsid w:val="0054456B"/>
    <w:rsid w:val="00544960"/>
    <w:rsid w:val="0055208D"/>
    <w:rsid w:val="005528BF"/>
    <w:rsid w:val="00554653"/>
    <w:rsid w:val="005558A1"/>
    <w:rsid w:val="00557267"/>
    <w:rsid w:val="0055795B"/>
    <w:rsid w:val="00557D7D"/>
    <w:rsid w:val="005614AD"/>
    <w:rsid w:val="00561506"/>
    <w:rsid w:val="00561C68"/>
    <w:rsid w:val="005633D5"/>
    <w:rsid w:val="005651D6"/>
    <w:rsid w:val="0056540E"/>
    <w:rsid w:val="00565ADF"/>
    <w:rsid w:val="005677AA"/>
    <w:rsid w:val="00570C8D"/>
    <w:rsid w:val="005714C0"/>
    <w:rsid w:val="005719C5"/>
    <w:rsid w:val="005721BB"/>
    <w:rsid w:val="00573244"/>
    <w:rsid w:val="00577CA3"/>
    <w:rsid w:val="005818C6"/>
    <w:rsid w:val="00581992"/>
    <w:rsid w:val="00582610"/>
    <w:rsid w:val="0058382F"/>
    <w:rsid w:val="005857BA"/>
    <w:rsid w:val="00586448"/>
    <w:rsid w:val="00590868"/>
    <w:rsid w:val="00593E50"/>
    <w:rsid w:val="00596266"/>
    <w:rsid w:val="00596E60"/>
    <w:rsid w:val="005977FD"/>
    <w:rsid w:val="005A0B2B"/>
    <w:rsid w:val="005A1090"/>
    <w:rsid w:val="005A3473"/>
    <w:rsid w:val="005A3E49"/>
    <w:rsid w:val="005A4807"/>
    <w:rsid w:val="005A48F6"/>
    <w:rsid w:val="005A5CBE"/>
    <w:rsid w:val="005B09C0"/>
    <w:rsid w:val="005B2FA4"/>
    <w:rsid w:val="005B3346"/>
    <w:rsid w:val="005B3EEF"/>
    <w:rsid w:val="005B46E2"/>
    <w:rsid w:val="005B4DE9"/>
    <w:rsid w:val="005B662F"/>
    <w:rsid w:val="005B730C"/>
    <w:rsid w:val="005C2E92"/>
    <w:rsid w:val="005C3993"/>
    <w:rsid w:val="005C3B43"/>
    <w:rsid w:val="005C681C"/>
    <w:rsid w:val="005D6F9F"/>
    <w:rsid w:val="005D747C"/>
    <w:rsid w:val="005D7659"/>
    <w:rsid w:val="005E0BD7"/>
    <w:rsid w:val="005E1B1A"/>
    <w:rsid w:val="005E4111"/>
    <w:rsid w:val="005E5157"/>
    <w:rsid w:val="005E5AE8"/>
    <w:rsid w:val="005E6ACC"/>
    <w:rsid w:val="005F005D"/>
    <w:rsid w:val="005F4F1C"/>
    <w:rsid w:val="00600F6C"/>
    <w:rsid w:val="00606C78"/>
    <w:rsid w:val="0061221A"/>
    <w:rsid w:val="006167A9"/>
    <w:rsid w:val="00622977"/>
    <w:rsid w:val="006231CB"/>
    <w:rsid w:val="00623D14"/>
    <w:rsid w:val="00632A65"/>
    <w:rsid w:val="00633174"/>
    <w:rsid w:val="006339CA"/>
    <w:rsid w:val="006369DC"/>
    <w:rsid w:val="006369FF"/>
    <w:rsid w:val="00641553"/>
    <w:rsid w:val="00642B40"/>
    <w:rsid w:val="00643AF8"/>
    <w:rsid w:val="00645871"/>
    <w:rsid w:val="00650572"/>
    <w:rsid w:val="006525D6"/>
    <w:rsid w:val="006551C8"/>
    <w:rsid w:val="00656BA4"/>
    <w:rsid w:val="00656EE0"/>
    <w:rsid w:val="00661610"/>
    <w:rsid w:val="006616A2"/>
    <w:rsid w:val="0066692C"/>
    <w:rsid w:val="00667B6C"/>
    <w:rsid w:val="00670E4D"/>
    <w:rsid w:val="00671182"/>
    <w:rsid w:val="006718C6"/>
    <w:rsid w:val="006750E7"/>
    <w:rsid w:val="006778AB"/>
    <w:rsid w:val="006835C0"/>
    <w:rsid w:val="00684D0B"/>
    <w:rsid w:val="00690569"/>
    <w:rsid w:val="00690E1E"/>
    <w:rsid w:val="00691F60"/>
    <w:rsid w:val="00696359"/>
    <w:rsid w:val="006A3FBA"/>
    <w:rsid w:val="006A473F"/>
    <w:rsid w:val="006A7F6E"/>
    <w:rsid w:val="006B030A"/>
    <w:rsid w:val="006B2BAB"/>
    <w:rsid w:val="006B332D"/>
    <w:rsid w:val="006B39C1"/>
    <w:rsid w:val="006B6762"/>
    <w:rsid w:val="006C0ADC"/>
    <w:rsid w:val="006C5414"/>
    <w:rsid w:val="006C7D71"/>
    <w:rsid w:val="006D63A4"/>
    <w:rsid w:val="006E295D"/>
    <w:rsid w:val="006E3542"/>
    <w:rsid w:val="006E35F0"/>
    <w:rsid w:val="006E4E31"/>
    <w:rsid w:val="006E6E58"/>
    <w:rsid w:val="006E76C7"/>
    <w:rsid w:val="006E7836"/>
    <w:rsid w:val="006F589C"/>
    <w:rsid w:val="006F5DB9"/>
    <w:rsid w:val="006F6212"/>
    <w:rsid w:val="0070685D"/>
    <w:rsid w:val="007075CF"/>
    <w:rsid w:val="0071296D"/>
    <w:rsid w:val="007200B0"/>
    <w:rsid w:val="007213B1"/>
    <w:rsid w:val="00721BA8"/>
    <w:rsid w:val="0072204D"/>
    <w:rsid w:val="007239EA"/>
    <w:rsid w:val="00723B0B"/>
    <w:rsid w:val="007266E5"/>
    <w:rsid w:val="00726BDE"/>
    <w:rsid w:val="00731759"/>
    <w:rsid w:val="007349FE"/>
    <w:rsid w:val="00734A48"/>
    <w:rsid w:val="00735C33"/>
    <w:rsid w:val="00736C6C"/>
    <w:rsid w:val="007401D7"/>
    <w:rsid w:val="007401FE"/>
    <w:rsid w:val="00740959"/>
    <w:rsid w:val="00746DDA"/>
    <w:rsid w:val="0074707C"/>
    <w:rsid w:val="00747CE4"/>
    <w:rsid w:val="00747EFB"/>
    <w:rsid w:val="007525DE"/>
    <w:rsid w:val="00753462"/>
    <w:rsid w:val="0075477F"/>
    <w:rsid w:val="00755DA5"/>
    <w:rsid w:val="007623A2"/>
    <w:rsid w:val="00764AC1"/>
    <w:rsid w:val="00771E7D"/>
    <w:rsid w:val="0078314B"/>
    <w:rsid w:val="007864FB"/>
    <w:rsid w:val="007879F4"/>
    <w:rsid w:val="00790185"/>
    <w:rsid w:val="007A0654"/>
    <w:rsid w:val="007A2A96"/>
    <w:rsid w:val="007A6C41"/>
    <w:rsid w:val="007B0A89"/>
    <w:rsid w:val="007B16FE"/>
    <w:rsid w:val="007B686A"/>
    <w:rsid w:val="007C09F8"/>
    <w:rsid w:val="007C1016"/>
    <w:rsid w:val="007C2E71"/>
    <w:rsid w:val="007C595F"/>
    <w:rsid w:val="007C6D80"/>
    <w:rsid w:val="007C6F7D"/>
    <w:rsid w:val="007C71AE"/>
    <w:rsid w:val="007C7A7C"/>
    <w:rsid w:val="007D095B"/>
    <w:rsid w:val="007D1FD6"/>
    <w:rsid w:val="007D293E"/>
    <w:rsid w:val="007D2DE3"/>
    <w:rsid w:val="007D5A84"/>
    <w:rsid w:val="007E0E89"/>
    <w:rsid w:val="007E234D"/>
    <w:rsid w:val="007E5084"/>
    <w:rsid w:val="007E6029"/>
    <w:rsid w:val="007E7DFA"/>
    <w:rsid w:val="007F0EC5"/>
    <w:rsid w:val="007F1B1B"/>
    <w:rsid w:val="007F1CB4"/>
    <w:rsid w:val="007F473F"/>
    <w:rsid w:val="008028AC"/>
    <w:rsid w:val="00807885"/>
    <w:rsid w:val="008120E4"/>
    <w:rsid w:val="0082001F"/>
    <w:rsid w:val="00824015"/>
    <w:rsid w:val="008316AC"/>
    <w:rsid w:val="0083359F"/>
    <w:rsid w:val="0083637D"/>
    <w:rsid w:val="00837814"/>
    <w:rsid w:val="0084138E"/>
    <w:rsid w:val="00844C67"/>
    <w:rsid w:val="00850889"/>
    <w:rsid w:val="00851920"/>
    <w:rsid w:val="00854734"/>
    <w:rsid w:val="00854BE1"/>
    <w:rsid w:val="00856171"/>
    <w:rsid w:val="00856CDE"/>
    <w:rsid w:val="0085721E"/>
    <w:rsid w:val="00863031"/>
    <w:rsid w:val="0086654A"/>
    <w:rsid w:val="0086723E"/>
    <w:rsid w:val="00870A35"/>
    <w:rsid w:val="00872D8B"/>
    <w:rsid w:val="0087344F"/>
    <w:rsid w:val="0088202B"/>
    <w:rsid w:val="008843C9"/>
    <w:rsid w:val="00886248"/>
    <w:rsid w:val="00890213"/>
    <w:rsid w:val="00891826"/>
    <w:rsid w:val="00892109"/>
    <w:rsid w:val="00892971"/>
    <w:rsid w:val="00894F14"/>
    <w:rsid w:val="008950CB"/>
    <w:rsid w:val="0089526D"/>
    <w:rsid w:val="008A6EAD"/>
    <w:rsid w:val="008B4533"/>
    <w:rsid w:val="008C21B5"/>
    <w:rsid w:val="008C76F8"/>
    <w:rsid w:val="008D1899"/>
    <w:rsid w:val="008D255B"/>
    <w:rsid w:val="008D4D31"/>
    <w:rsid w:val="008E1C0E"/>
    <w:rsid w:val="008E4EB8"/>
    <w:rsid w:val="008E5F39"/>
    <w:rsid w:val="008E6C80"/>
    <w:rsid w:val="008F1011"/>
    <w:rsid w:val="008F3B7F"/>
    <w:rsid w:val="0090013F"/>
    <w:rsid w:val="00902C35"/>
    <w:rsid w:val="00904067"/>
    <w:rsid w:val="00904B42"/>
    <w:rsid w:val="00906241"/>
    <w:rsid w:val="00913640"/>
    <w:rsid w:val="009143B1"/>
    <w:rsid w:val="00915DC8"/>
    <w:rsid w:val="00917BF6"/>
    <w:rsid w:val="00925312"/>
    <w:rsid w:val="00934116"/>
    <w:rsid w:val="00934945"/>
    <w:rsid w:val="00934F3E"/>
    <w:rsid w:val="00935CDD"/>
    <w:rsid w:val="00935D69"/>
    <w:rsid w:val="00940106"/>
    <w:rsid w:val="00940DC7"/>
    <w:rsid w:val="00940F41"/>
    <w:rsid w:val="00944575"/>
    <w:rsid w:val="00944D98"/>
    <w:rsid w:val="00946EE5"/>
    <w:rsid w:val="00954E7C"/>
    <w:rsid w:val="00957277"/>
    <w:rsid w:val="0096408A"/>
    <w:rsid w:val="009666F7"/>
    <w:rsid w:val="00966DA4"/>
    <w:rsid w:val="009673DF"/>
    <w:rsid w:val="00972BF6"/>
    <w:rsid w:val="00975289"/>
    <w:rsid w:val="00976C7C"/>
    <w:rsid w:val="00980105"/>
    <w:rsid w:val="0098495B"/>
    <w:rsid w:val="00984C6B"/>
    <w:rsid w:val="00985278"/>
    <w:rsid w:val="0098706E"/>
    <w:rsid w:val="0099179B"/>
    <w:rsid w:val="0099242B"/>
    <w:rsid w:val="00994F95"/>
    <w:rsid w:val="009977CC"/>
    <w:rsid w:val="009A36C8"/>
    <w:rsid w:val="009B39B3"/>
    <w:rsid w:val="009B556A"/>
    <w:rsid w:val="009B6D52"/>
    <w:rsid w:val="009C1397"/>
    <w:rsid w:val="009C3AE2"/>
    <w:rsid w:val="009C4AB9"/>
    <w:rsid w:val="009C51F7"/>
    <w:rsid w:val="009D0876"/>
    <w:rsid w:val="009D3488"/>
    <w:rsid w:val="009D6166"/>
    <w:rsid w:val="009D6889"/>
    <w:rsid w:val="009E29AC"/>
    <w:rsid w:val="009E5A8B"/>
    <w:rsid w:val="009F4FE3"/>
    <w:rsid w:val="009F7A5C"/>
    <w:rsid w:val="009F7C4F"/>
    <w:rsid w:val="00A00315"/>
    <w:rsid w:val="00A0295D"/>
    <w:rsid w:val="00A04F72"/>
    <w:rsid w:val="00A06472"/>
    <w:rsid w:val="00A1568D"/>
    <w:rsid w:val="00A16836"/>
    <w:rsid w:val="00A2585F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24A4"/>
    <w:rsid w:val="00A52794"/>
    <w:rsid w:val="00A602DC"/>
    <w:rsid w:val="00A6066D"/>
    <w:rsid w:val="00A650FF"/>
    <w:rsid w:val="00A65450"/>
    <w:rsid w:val="00A663B6"/>
    <w:rsid w:val="00A679DB"/>
    <w:rsid w:val="00A70530"/>
    <w:rsid w:val="00A7236F"/>
    <w:rsid w:val="00A728E4"/>
    <w:rsid w:val="00A73BEE"/>
    <w:rsid w:val="00A74C9A"/>
    <w:rsid w:val="00A763AC"/>
    <w:rsid w:val="00A77777"/>
    <w:rsid w:val="00A84BFD"/>
    <w:rsid w:val="00A8538F"/>
    <w:rsid w:val="00A87D7F"/>
    <w:rsid w:val="00A910B9"/>
    <w:rsid w:val="00A91BC2"/>
    <w:rsid w:val="00A92BA8"/>
    <w:rsid w:val="00A9344E"/>
    <w:rsid w:val="00A94AA6"/>
    <w:rsid w:val="00AA0B32"/>
    <w:rsid w:val="00AA6282"/>
    <w:rsid w:val="00AA7CBB"/>
    <w:rsid w:val="00AB174C"/>
    <w:rsid w:val="00AB32C9"/>
    <w:rsid w:val="00AB4BC5"/>
    <w:rsid w:val="00AB66BF"/>
    <w:rsid w:val="00AC30E9"/>
    <w:rsid w:val="00AD4FE5"/>
    <w:rsid w:val="00AD6932"/>
    <w:rsid w:val="00AE2C6C"/>
    <w:rsid w:val="00AE6BC0"/>
    <w:rsid w:val="00AF0BB7"/>
    <w:rsid w:val="00AF0EEE"/>
    <w:rsid w:val="00AF53B4"/>
    <w:rsid w:val="00AF62BF"/>
    <w:rsid w:val="00AF6B44"/>
    <w:rsid w:val="00AF6CC6"/>
    <w:rsid w:val="00AF7DB1"/>
    <w:rsid w:val="00B00175"/>
    <w:rsid w:val="00B0545B"/>
    <w:rsid w:val="00B109F1"/>
    <w:rsid w:val="00B116E4"/>
    <w:rsid w:val="00B1482D"/>
    <w:rsid w:val="00B15EB2"/>
    <w:rsid w:val="00B163A4"/>
    <w:rsid w:val="00B17A4E"/>
    <w:rsid w:val="00B21560"/>
    <w:rsid w:val="00B273CC"/>
    <w:rsid w:val="00B3225A"/>
    <w:rsid w:val="00B3267A"/>
    <w:rsid w:val="00B36CC0"/>
    <w:rsid w:val="00B40CC4"/>
    <w:rsid w:val="00B45648"/>
    <w:rsid w:val="00B51623"/>
    <w:rsid w:val="00B518A9"/>
    <w:rsid w:val="00B53AB6"/>
    <w:rsid w:val="00B546AD"/>
    <w:rsid w:val="00B54935"/>
    <w:rsid w:val="00B55C17"/>
    <w:rsid w:val="00B56970"/>
    <w:rsid w:val="00B67E53"/>
    <w:rsid w:val="00B724F8"/>
    <w:rsid w:val="00B7583D"/>
    <w:rsid w:val="00B770C1"/>
    <w:rsid w:val="00B77ED2"/>
    <w:rsid w:val="00B849C2"/>
    <w:rsid w:val="00B90E1D"/>
    <w:rsid w:val="00B91EBE"/>
    <w:rsid w:val="00B92287"/>
    <w:rsid w:val="00B92BDA"/>
    <w:rsid w:val="00B9345B"/>
    <w:rsid w:val="00B9510D"/>
    <w:rsid w:val="00B96CAD"/>
    <w:rsid w:val="00B9733F"/>
    <w:rsid w:val="00BA7E2A"/>
    <w:rsid w:val="00BB027B"/>
    <w:rsid w:val="00BB217E"/>
    <w:rsid w:val="00BB6297"/>
    <w:rsid w:val="00BB6941"/>
    <w:rsid w:val="00BC00CA"/>
    <w:rsid w:val="00BC0D6D"/>
    <w:rsid w:val="00BC371F"/>
    <w:rsid w:val="00BC6D91"/>
    <w:rsid w:val="00BC7CD4"/>
    <w:rsid w:val="00BD6076"/>
    <w:rsid w:val="00BE2FBE"/>
    <w:rsid w:val="00BE4231"/>
    <w:rsid w:val="00BE623C"/>
    <w:rsid w:val="00BF2CDA"/>
    <w:rsid w:val="00BF4541"/>
    <w:rsid w:val="00BF780C"/>
    <w:rsid w:val="00C00B71"/>
    <w:rsid w:val="00C00FD9"/>
    <w:rsid w:val="00C0566C"/>
    <w:rsid w:val="00C0647F"/>
    <w:rsid w:val="00C0751B"/>
    <w:rsid w:val="00C07DF4"/>
    <w:rsid w:val="00C11D78"/>
    <w:rsid w:val="00C12242"/>
    <w:rsid w:val="00C131B7"/>
    <w:rsid w:val="00C13344"/>
    <w:rsid w:val="00C14E92"/>
    <w:rsid w:val="00C15452"/>
    <w:rsid w:val="00C1562E"/>
    <w:rsid w:val="00C1624B"/>
    <w:rsid w:val="00C163C5"/>
    <w:rsid w:val="00C204B0"/>
    <w:rsid w:val="00C22C8E"/>
    <w:rsid w:val="00C2551C"/>
    <w:rsid w:val="00C26B18"/>
    <w:rsid w:val="00C2730B"/>
    <w:rsid w:val="00C34425"/>
    <w:rsid w:val="00C354BD"/>
    <w:rsid w:val="00C372F5"/>
    <w:rsid w:val="00C37383"/>
    <w:rsid w:val="00C40C2E"/>
    <w:rsid w:val="00C422BB"/>
    <w:rsid w:val="00C43825"/>
    <w:rsid w:val="00C50D30"/>
    <w:rsid w:val="00C50D40"/>
    <w:rsid w:val="00C52519"/>
    <w:rsid w:val="00C53A0A"/>
    <w:rsid w:val="00C560C7"/>
    <w:rsid w:val="00C562A9"/>
    <w:rsid w:val="00C5766F"/>
    <w:rsid w:val="00C6459C"/>
    <w:rsid w:val="00C646B0"/>
    <w:rsid w:val="00C66C0E"/>
    <w:rsid w:val="00C721ED"/>
    <w:rsid w:val="00C731C7"/>
    <w:rsid w:val="00C73668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4A05"/>
    <w:rsid w:val="00C95BAA"/>
    <w:rsid w:val="00C97904"/>
    <w:rsid w:val="00C9792B"/>
    <w:rsid w:val="00CA1CB6"/>
    <w:rsid w:val="00CA3DDB"/>
    <w:rsid w:val="00CA5926"/>
    <w:rsid w:val="00CA5A58"/>
    <w:rsid w:val="00CB2455"/>
    <w:rsid w:val="00CB3CBA"/>
    <w:rsid w:val="00CB690E"/>
    <w:rsid w:val="00CB70DC"/>
    <w:rsid w:val="00CB73AE"/>
    <w:rsid w:val="00CC2BA7"/>
    <w:rsid w:val="00CC40F6"/>
    <w:rsid w:val="00CC6C64"/>
    <w:rsid w:val="00CE074E"/>
    <w:rsid w:val="00CE104E"/>
    <w:rsid w:val="00CE29BE"/>
    <w:rsid w:val="00CE42C7"/>
    <w:rsid w:val="00CE661A"/>
    <w:rsid w:val="00CE6C2E"/>
    <w:rsid w:val="00CF168B"/>
    <w:rsid w:val="00CF267A"/>
    <w:rsid w:val="00CF5D07"/>
    <w:rsid w:val="00CF7478"/>
    <w:rsid w:val="00D026B6"/>
    <w:rsid w:val="00D0740A"/>
    <w:rsid w:val="00D07569"/>
    <w:rsid w:val="00D1035E"/>
    <w:rsid w:val="00D10C19"/>
    <w:rsid w:val="00D17BED"/>
    <w:rsid w:val="00D32BC3"/>
    <w:rsid w:val="00D34D9F"/>
    <w:rsid w:val="00D37A21"/>
    <w:rsid w:val="00D4017D"/>
    <w:rsid w:val="00D4288E"/>
    <w:rsid w:val="00D43223"/>
    <w:rsid w:val="00D4327C"/>
    <w:rsid w:val="00D45CEA"/>
    <w:rsid w:val="00D478E8"/>
    <w:rsid w:val="00D50080"/>
    <w:rsid w:val="00D50E55"/>
    <w:rsid w:val="00D556B2"/>
    <w:rsid w:val="00D6012B"/>
    <w:rsid w:val="00D62E20"/>
    <w:rsid w:val="00D63690"/>
    <w:rsid w:val="00D653A7"/>
    <w:rsid w:val="00D70764"/>
    <w:rsid w:val="00D733D9"/>
    <w:rsid w:val="00D73BF9"/>
    <w:rsid w:val="00D8042B"/>
    <w:rsid w:val="00D80EC0"/>
    <w:rsid w:val="00D8266C"/>
    <w:rsid w:val="00D836C2"/>
    <w:rsid w:val="00D865B2"/>
    <w:rsid w:val="00D865F9"/>
    <w:rsid w:val="00D909A8"/>
    <w:rsid w:val="00D91FE6"/>
    <w:rsid w:val="00D93494"/>
    <w:rsid w:val="00D9428D"/>
    <w:rsid w:val="00D94BC4"/>
    <w:rsid w:val="00D9505D"/>
    <w:rsid w:val="00D955AE"/>
    <w:rsid w:val="00D96B49"/>
    <w:rsid w:val="00D971F9"/>
    <w:rsid w:val="00DA2637"/>
    <w:rsid w:val="00DA5E1F"/>
    <w:rsid w:val="00DB0A01"/>
    <w:rsid w:val="00DB361C"/>
    <w:rsid w:val="00DB3656"/>
    <w:rsid w:val="00DB4285"/>
    <w:rsid w:val="00DB4B78"/>
    <w:rsid w:val="00DB4FF1"/>
    <w:rsid w:val="00DB65CE"/>
    <w:rsid w:val="00DB7471"/>
    <w:rsid w:val="00DC2845"/>
    <w:rsid w:val="00DC3856"/>
    <w:rsid w:val="00DC448C"/>
    <w:rsid w:val="00DC71DF"/>
    <w:rsid w:val="00DD05A6"/>
    <w:rsid w:val="00DD1FA8"/>
    <w:rsid w:val="00DD365B"/>
    <w:rsid w:val="00DD5335"/>
    <w:rsid w:val="00DD5C0A"/>
    <w:rsid w:val="00DD6B60"/>
    <w:rsid w:val="00DE2CC7"/>
    <w:rsid w:val="00DE462E"/>
    <w:rsid w:val="00DF12FE"/>
    <w:rsid w:val="00DF1ABF"/>
    <w:rsid w:val="00DF40C3"/>
    <w:rsid w:val="00DF5E49"/>
    <w:rsid w:val="00DF6EDF"/>
    <w:rsid w:val="00E01CA5"/>
    <w:rsid w:val="00E02B2A"/>
    <w:rsid w:val="00E10257"/>
    <w:rsid w:val="00E1037B"/>
    <w:rsid w:val="00E164EB"/>
    <w:rsid w:val="00E2006D"/>
    <w:rsid w:val="00E20E0F"/>
    <w:rsid w:val="00E228F7"/>
    <w:rsid w:val="00E23E01"/>
    <w:rsid w:val="00E25152"/>
    <w:rsid w:val="00E3103C"/>
    <w:rsid w:val="00E31F0A"/>
    <w:rsid w:val="00E33AB4"/>
    <w:rsid w:val="00E40356"/>
    <w:rsid w:val="00E4310F"/>
    <w:rsid w:val="00E43C77"/>
    <w:rsid w:val="00E43D31"/>
    <w:rsid w:val="00E4428E"/>
    <w:rsid w:val="00E50107"/>
    <w:rsid w:val="00E52CA3"/>
    <w:rsid w:val="00E547B3"/>
    <w:rsid w:val="00E57BB6"/>
    <w:rsid w:val="00E60CBC"/>
    <w:rsid w:val="00E6488E"/>
    <w:rsid w:val="00E717DF"/>
    <w:rsid w:val="00E727CA"/>
    <w:rsid w:val="00E72E14"/>
    <w:rsid w:val="00E74CCE"/>
    <w:rsid w:val="00E81DB0"/>
    <w:rsid w:val="00E84F4A"/>
    <w:rsid w:val="00E9349C"/>
    <w:rsid w:val="00E95380"/>
    <w:rsid w:val="00E954FF"/>
    <w:rsid w:val="00E960F6"/>
    <w:rsid w:val="00EA4301"/>
    <w:rsid w:val="00EA5672"/>
    <w:rsid w:val="00EA718A"/>
    <w:rsid w:val="00EB0EA8"/>
    <w:rsid w:val="00EB1575"/>
    <w:rsid w:val="00EB242E"/>
    <w:rsid w:val="00EB2C25"/>
    <w:rsid w:val="00EB326A"/>
    <w:rsid w:val="00EB7665"/>
    <w:rsid w:val="00EC5C5C"/>
    <w:rsid w:val="00EC5CE3"/>
    <w:rsid w:val="00EC6B50"/>
    <w:rsid w:val="00ED040D"/>
    <w:rsid w:val="00ED3376"/>
    <w:rsid w:val="00ED70D3"/>
    <w:rsid w:val="00EE18D5"/>
    <w:rsid w:val="00EE579E"/>
    <w:rsid w:val="00EF306D"/>
    <w:rsid w:val="00EF3165"/>
    <w:rsid w:val="00EF4F66"/>
    <w:rsid w:val="00EF6313"/>
    <w:rsid w:val="00F01305"/>
    <w:rsid w:val="00F039E5"/>
    <w:rsid w:val="00F04F97"/>
    <w:rsid w:val="00F070A5"/>
    <w:rsid w:val="00F13439"/>
    <w:rsid w:val="00F1350D"/>
    <w:rsid w:val="00F15751"/>
    <w:rsid w:val="00F21804"/>
    <w:rsid w:val="00F22E7F"/>
    <w:rsid w:val="00F23172"/>
    <w:rsid w:val="00F23C70"/>
    <w:rsid w:val="00F27670"/>
    <w:rsid w:val="00F311C6"/>
    <w:rsid w:val="00F31585"/>
    <w:rsid w:val="00F35BC5"/>
    <w:rsid w:val="00F44C2C"/>
    <w:rsid w:val="00F45CE8"/>
    <w:rsid w:val="00F4741B"/>
    <w:rsid w:val="00F516B7"/>
    <w:rsid w:val="00F55907"/>
    <w:rsid w:val="00F6434E"/>
    <w:rsid w:val="00F655BE"/>
    <w:rsid w:val="00F6690D"/>
    <w:rsid w:val="00F67988"/>
    <w:rsid w:val="00F7163B"/>
    <w:rsid w:val="00F7237F"/>
    <w:rsid w:val="00F739CD"/>
    <w:rsid w:val="00F74CA5"/>
    <w:rsid w:val="00F74F14"/>
    <w:rsid w:val="00F75066"/>
    <w:rsid w:val="00F77ADE"/>
    <w:rsid w:val="00F77C41"/>
    <w:rsid w:val="00F8030A"/>
    <w:rsid w:val="00F82B64"/>
    <w:rsid w:val="00FA4EF0"/>
    <w:rsid w:val="00FB200D"/>
    <w:rsid w:val="00FB37C6"/>
    <w:rsid w:val="00FB3C2A"/>
    <w:rsid w:val="00FB3ED6"/>
    <w:rsid w:val="00FB3F60"/>
    <w:rsid w:val="00FB466B"/>
    <w:rsid w:val="00FB48CB"/>
    <w:rsid w:val="00FB4F7A"/>
    <w:rsid w:val="00FC25FF"/>
    <w:rsid w:val="00FC2FCD"/>
    <w:rsid w:val="00FC4C39"/>
    <w:rsid w:val="00FE4FA3"/>
    <w:rsid w:val="00FE53A4"/>
    <w:rsid w:val="00FF078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A24A88"/>
  <w15:docId w15:val="{A20BEACC-D859-46D3-A5A3-889982B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28665-BD07-4D49-A53B-F4B5D071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a.cvetkov</dc:creator>
  <cp:lastModifiedBy>Авзалова Гульназ Фанилевна</cp:lastModifiedBy>
  <cp:revision>3</cp:revision>
  <cp:lastPrinted>2018-05-15T07:35:00Z</cp:lastPrinted>
  <dcterms:created xsi:type="dcterms:W3CDTF">2019-07-03T07:16:00Z</dcterms:created>
  <dcterms:modified xsi:type="dcterms:W3CDTF">2019-07-03T07:16:00Z</dcterms:modified>
</cp:coreProperties>
</file>